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10"/>
        <w:gridCol w:w="3050"/>
        <w:gridCol w:w="2750"/>
        <w:gridCol w:w="2200"/>
      </w:tblGrid>
      <w:tr w:rsidR="006E591F" w:rsidRPr="006E591F" w14:paraId="28E1A490" w14:textId="77777777" w:rsidTr="00AF48FE">
        <w:trPr>
          <w:trHeight w:val="298"/>
          <w:jc w:val="center"/>
        </w:trPr>
        <w:tc>
          <w:tcPr>
            <w:tcW w:w="10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38DD31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2"/>
                <w:szCs w:val="20"/>
                <w:lang w:val="en-US" w:eastAsia="en-GB"/>
              </w:rPr>
            </w:pPr>
          </w:p>
          <w:p w14:paraId="2F8A953E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  <w:t>SCOTLAND EXCEL</w:t>
            </w:r>
          </w:p>
          <w:p w14:paraId="728C2956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  <w:t>PERSON SPECIFICATION</w:t>
            </w:r>
          </w:p>
          <w:p w14:paraId="061AC2D4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</w:p>
          <w:p w14:paraId="4BB0F8C9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>POST:                       Project &amp; Account Manager</w:t>
            </w:r>
          </w:p>
          <w:p w14:paraId="5F451295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>LOCATION:              Renfrewshire House</w:t>
            </w:r>
          </w:p>
          <w:p w14:paraId="77E6B69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 xml:space="preserve">POST ID:                  </w:t>
            </w:r>
          </w:p>
          <w:p w14:paraId="68F8B91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</w:p>
        </w:tc>
      </w:tr>
      <w:tr w:rsidR="006E591F" w:rsidRPr="006E591F" w14:paraId="3DCF0E06" w14:textId="77777777" w:rsidTr="00AF48FE">
        <w:trPr>
          <w:trHeight w:val="298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7372EFCB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FACTORS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1B66238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ESSENTIAL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386DB15C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DESIRABLE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14:paraId="6339DC8E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METHOD OF ASSESSMENT</w:t>
            </w:r>
          </w:p>
        </w:tc>
      </w:tr>
      <w:tr w:rsidR="006E591F" w:rsidRPr="006E591F" w14:paraId="064695A6" w14:textId="77777777" w:rsidTr="00AF48FE">
        <w:trPr>
          <w:trHeight w:val="1250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59DF3C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EDUCATION/</w:t>
            </w:r>
          </w:p>
          <w:p w14:paraId="51D5DF9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QUALIFICATION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285B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color w:val="000000"/>
                <w:lang w:val="en-US" w:eastAsia="en-GB"/>
              </w:rPr>
              <w:t>Educated to degree level or equivalent qualification/experience.</w:t>
            </w:r>
          </w:p>
          <w:p w14:paraId="35EBDAA4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862B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Degree, preferably in a business related discipline</w:t>
            </w:r>
          </w:p>
          <w:p w14:paraId="1E3AE921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50E51BB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Project and/or process management qualification</w:t>
            </w:r>
          </w:p>
          <w:p w14:paraId="21625C5C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57DFEB3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Membership of a relevant professional body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0B97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591F">
              <w:rPr>
                <w:rFonts w:ascii="Arial" w:eastAsia="Arial" w:hAnsi="Arial" w:cs="Arial"/>
                <w:color w:val="000000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color w:val="000000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Interview </w:t>
            </w:r>
          </w:p>
        </w:tc>
      </w:tr>
      <w:tr w:rsidR="006E591F" w:rsidRPr="006E591F" w14:paraId="5A350073" w14:textId="77777777" w:rsidTr="00AF48FE">
        <w:trPr>
          <w:trHeight w:val="4527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E7A319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RELEVANT EXPERIENCE</w:t>
            </w:r>
          </w:p>
          <w:p w14:paraId="3D68CCD9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788787B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026E13A8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53F4D2E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843E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Experience of supporting customers within a complex business environment with a high level of stakeholder management</w:t>
            </w:r>
          </w:p>
          <w:p w14:paraId="561D2254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36BAC842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Significant experience in a complex business environment gathering business and functional requirements to plan and deliver change projects</w:t>
            </w:r>
          </w:p>
          <w:p w14:paraId="36A15A5A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67140862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Experience of developing and presenting accurate and informative reports based on analysis of all relevant management information</w:t>
            </w:r>
          </w:p>
          <w:p w14:paraId="069281B4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3D8691A9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Experience of stakeholder engagement, including collating feedback to inform strategic actions</w:t>
            </w:r>
          </w:p>
          <w:p w14:paraId="6E8ECDD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77CB6C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DF21A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Experience of delivering account management services to public sector </w:t>
            </w:r>
            <w:proofErr w:type="spellStart"/>
            <w:r w:rsidRPr="006E591F">
              <w:rPr>
                <w:rFonts w:ascii="Arial" w:eastAsia="Times New Roman" w:hAnsi="Arial" w:cs="Arial"/>
                <w:lang w:val="en-US" w:eastAsia="en-GB"/>
              </w:rPr>
              <w:t>organisations</w:t>
            </w:r>
            <w:proofErr w:type="spellEnd"/>
          </w:p>
          <w:p w14:paraId="28BD8D43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0AE11790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Experience in the effective delivery of services to pre-agreed performance measures</w:t>
            </w:r>
            <w:r w:rsidRPr="006E591F">
              <w:rPr>
                <w:rFonts w:ascii="Arial" w:eastAsia="Times New Roman" w:hAnsi="Arial" w:cs="Arial"/>
                <w:color w:val="FF0000"/>
                <w:lang w:val="en-US" w:eastAsia="en-GB"/>
              </w:rPr>
              <w:t xml:space="preserve"> </w:t>
            </w:r>
          </w:p>
          <w:p w14:paraId="7851A914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6FD06630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4"/>
              <w:textAlignment w:val="baseline"/>
              <w:rPr>
                <w:rFonts w:ascii="Arial" w:eastAsia="Arial" w:hAnsi="Arial" w:cs="Arial"/>
                <w:lang w:val="en-US" w:eastAsia="en-GB"/>
              </w:rPr>
            </w:pPr>
            <w:r w:rsidRPr="006E591F">
              <w:rPr>
                <w:rFonts w:ascii="Arial" w:eastAsia="Arial" w:hAnsi="Arial" w:cs="Arial"/>
                <w:lang w:val="en-US" w:eastAsia="en-GB"/>
              </w:rPr>
              <w:t>Experience of working in a procurement function</w:t>
            </w:r>
          </w:p>
          <w:p w14:paraId="28ED3E71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4A65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Arial" w:hAnsi="Arial" w:cs="Arial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lang w:eastAsia="en-GB"/>
              </w:rPr>
              <w:t xml:space="preserve">Interview </w:t>
            </w:r>
          </w:p>
          <w:p w14:paraId="6B0FDA42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91F" w:rsidRPr="006E591F" w14:paraId="06A49CC8" w14:textId="77777777" w:rsidTr="00AF48FE">
        <w:trPr>
          <w:trHeight w:val="5642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5F19F6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lastRenderedPageBreak/>
              <w:t>SPECIAL KNOWLEDGE &amp; SKILLS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D891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Effective influencing skills and the ability to initiate and maintain effective and productive working relationships with customers, colleagues and stakeholders</w:t>
            </w:r>
          </w:p>
          <w:p w14:paraId="3448299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4F704372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Demonstrable commercial aptitude and ability to deliver results to agreed timescales in a demanding work environment</w:t>
            </w:r>
          </w:p>
          <w:p w14:paraId="20D85218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25D228DB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Proven capability and effectiveness in planning and </w:t>
            </w:r>
            <w:proofErr w:type="spellStart"/>
            <w:r w:rsidRPr="006E591F">
              <w:rPr>
                <w:rFonts w:ascii="Arial" w:eastAsia="Times New Roman" w:hAnsi="Arial" w:cs="Arial"/>
                <w:lang w:val="en-US" w:eastAsia="en-GB"/>
              </w:rPr>
              <w:t>organising</w:t>
            </w:r>
            <w:proofErr w:type="spellEnd"/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 workload</w:t>
            </w:r>
          </w:p>
          <w:p w14:paraId="0A760DA3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6DF5E2E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Experienced communicator with effective all-round presentation skills</w:t>
            </w:r>
            <w:r w:rsidRPr="006E591F">
              <w:rPr>
                <w:rFonts w:ascii="Arial" w:eastAsia="Times New Roman" w:hAnsi="Arial" w:cs="Arial"/>
                <w:color w:val="FF0000"/>
                <w:lang w:val="en-US" w:eastAsia="en-GB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BD12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Understanding of current issues, legislation and influencing factors within the procurement community.  </w:t>
            </w:r>
          </w:p>
          <w:p w14:paraId="0978067A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 w:eastAsia="en-GB"/>
              </w:rPr>
            </w:pPr>
          </w:p>
          <w:p w14:paraId="5C9D2CD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Knowledge of project and change management tools and techniques</w:t>
            </w:r>
          </w:p>
          <w:p w14:paraId="14CF237B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6990EF90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784344E5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Process modelling experience</w:t>
            </w:r>
          </w:p>
          <w:p w14:paraId="47B70060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52962E07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Knowledge and understanding of the public sector landscape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A380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Arial" w:hAnsi="Arial" w:cs="Arial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lang w:eastAsia="en-GB"/>
              </w:rPr>
              <w:t xml:space="preserve">Interview </w:t>
            </w:r>
          </w:p>
          <w:p w14:paraId="0A3D40F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6AF2FB6E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91F" w:rsidRPr="006E591F" w14:paraId="37B39710" w14:textId="77777777" w:rsidTr="00AF48FE">
        <w:trPr>
          <w:trHeight w:val="3097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1F54D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PERSONAL FEATURES/</w:t>
            </w:r>
          </w:p>
          <w:p w14:paraId="710667B6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QUALITIES</w:t>
            </w:r>
          </w:p>
          <w:p w14:paraId="1DC5A688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27B29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Able to lead, plan, persuade, challenge, influence and communicate. </w:t>
            </w:r>
          </w:p>
          <w:p w14:paraId="088B9FE0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6F810EE4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Able to work effectively on own </w:t>
            </w:r>
            <w:proofErr w:type="gramStart"/>
            <w:r w:rsidRPr="006E591F">
              <w:rPr>
                <w:rFonts w:ascii="Arial" w:eastAsia="Times New Roman" w:hAnsi="Arial" w:cs="Arial"/>
                <w:lang w:val="en-US" w:eastAsia="en-GB"/>
              </w:rPr>
              <w:t>and also</w:t>
            </w:r>
            <w:proofErr w:type="gramEnd"/>
            <w:r w:rsidRPr="006E591F">
              <w:rPr>
                <w:rFonts w:ascii="Arial" w:eastAsia="Times New Roman" w:hAnsi="Arial" w:cs="Arial"/>
                <w:lang w:val="en-US" w:eastAsia="en-GB"/>
              </w:rPr>
              <w:t xml:space="preserve"> as part of a team</w:t>
            </w:r>
          </w:p>
          <w:p w14:paraId="45253BB6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40708AC3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val="en-US" w:eastAsia="en-GB"/>
              </w:rPr>
              <w:t>Able to engage effectively and appropriately with customers, stakeholders and colleagues at all levels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25EB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en-GB"/>
              </w:rPr>
            </w:pPr>
          </w:p>
          <w:p w14:paraId="5A23825C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E308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Arial" w:hAnsi="Arial" w:cs="Arial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lang w:eastAsia="en-GB"/>
              </w:rPr>
              <w:t>Interview</w:t>
            </w:r>
          </w:p>
          <w:p w14:paraId="63AE7B0D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91F" w:rsidRPr="006E591F" w14:paraId="1ED07AC8" w14:textId="77777777" w:rsidTr="00AF48FE">
        <w:trPr>
          <w:trHeight w:val="1072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B7058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 xml:space="preserve">CUSTOMER </w:t>
            </w:r>
          </w:p>
          <w:p w14:paraId="2B5BAED0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SERVICE EXPERIENCE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E1FD3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Experience of customer service delivery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DFAF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Experience of customer service delivery in a local authority setting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0422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Arial" w:hAnsi="Arial" w:cs="Arial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lang w:eastAsia="en-GB"/>
              </w:rPr>
              <w:t>Interview</w:t>
            </w:r>
          </w:p>
          <w:p w14:paraId="555451BC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F030A32" w14:textId="77777777" w:rsidR="006E591F" w:rsidRPr="006E591F" w:rsidRDefault="006E591F" w:rsidP="006E59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</w:p>
    <w:p w14:paraId="72AAFB33" w14:textId="77777777" w:rsidR="006E591F" w:rsidRPr="006E591F" w:rsidRDefault="006E591F" w:rsidP="006E59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2473C7F8" w14:textId="77777777" w:rsidR="0078377F" w:rsidRDefault="0078377F"/>
    <w:sectPr w:rsidR="0078377F" w:rsidSect="00301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0" w:right="850" w:bottom="1133" w:left="709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D36D" w14:textId="77777777" w:rsidR="00000000" w:rsidRDefault="008B4522">
      <w:pPr>
        <w:spacing w:after="0" w:line="240" w:lineRule="auto"/>
      </w:pPr>
      <w:r>
        <w:separator/>
      </w:r>
    </w:p>
  </w:endnote>
  <w:endnote w:type="continuationSeparator" w:id="0">
    <w:p w14:paraId="57200454" w14:textId="77777777" w:rsidR="00000000" w:rsidRDefault="008B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A72D" w14:textId="77777777" w:rsidR="00CE576C" w:rsidRDefault="008B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1DE1" w14:textId="77777777" w:rsidR="00CE576C" w:rsidRDefault="006E591F">
    <w:pPr>
      <w:pStyle w:val="DefaultText"/>
      <w:tabs>
        <w:tab w:val="center" w:pos="5103"/>
        <w:tab w:val="right" w:pos="10205"/>
      </w:tabs>
      <w:jc w:val="cen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7577" w14:textId="77777777" w:rsidR="00CE576C" w:rsidRDefault="008B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3310" w14:textId="77777777" w:rsidR="00000000" w:rsidRDefault="008B4522">
      <w:pPr>
        <w:spacing w:after="0" w:line="240" w:lineRule="auto"/>
      </w:pPr>
      <w:r>
        <w:separator/>
      </w:r>
    </w:p>
  </w:footnote>
  <w:footnote w:type="continuationSeparator" w:id="0">
    <w:p w14:paraId="27BB1A34" w14:textId="77777777" w:rsidR="00000000" w:rsidRDefault="008B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66D9" w14:textId="77777777" w:rsidR="00CE576C" w:rsidRDefault="008B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F580" w14:textId="77777777" w:rsidR="00CE576C" w:rsidRDefault="008B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14A" w14:textId="77777777" w:rsidR="00CE576C" w:rsidRDefault="008B4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1F"/>
    <w:rsid w:val="006E591F"/>
    <w:rsid w:val="0078377F"/>
    <w:rsid w:val="008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19FF"/>
  <w15:chartTrackingRefBased/>
  <w15:docId w15:val="{E4F7C933-F266-4E56-A5F2-2014F71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E5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E591F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591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E591F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591F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Boyle</dc:creator>
  <cp:keywords/>
  <dc:description/>
  <cp:lastModifiedBy>Michael Boyle</cp:lastModifiedBy>
  <cp:revision>2</cp:revision>
  <dcterms:created xsi:type="dcterms:W3CDTF">2022-03-11T16:27:00Z</dcterms:created>
  <dcterms:modified xsi:type="dcterms:W3CDTF">2022-03-11T16:27:00Z</dcterms:modified>
</cp:coreProperties>
</file>